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44" w:rsidRPr="00125244" w:rsidRDefault="00125244" w:rsidP="00125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44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F11B0B">
        <w:rPr>
          <w:rFonts w:ascii="Times New Roman" w:hAnsi="Times New Roman" w:cs="Times New Roman"/>
          <w:b/>
          <w:sz w:val="28"/>
          <w:szCs w:val="28"/>
        </w:rPr>
        <w:t>коллоквиуму</w:t>
      </w:r>
      <w:r w:rsidRPr="00125244">
        <w:rPr>
          <w:rFonts w:ascii="Times New Roman" w:hAnsi="Times New Roman" w:cs="Times New Roman"/>
          <w:b/>
          <w:sz w:val="28"/>
          <w:szCs w:val="28"/>
        </w:rPr>
        <w:t xml:space="preserve"> по дисциплине «Линейная алгебра» для студентов 1 курса </w:t>
      </w:r>
      <w:bookmarkStart w:id="0" w:name="_GoBack"/>
      <w:bookmarkEnd w:id="0"/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31F87" w:rsidRPr="00A87F58" w:rsidTr="00F11B0B">
        <w:trPr>
          <w:trHeight w:val="7917"/>
        </w:trPr>
        <w:tc>
          <w:tcPr>
            <w:tcW w:w="10206" w:type="dxa"/>
          </w:tcPr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Определители</w:t>
            </w:r>
            <w:r w:rsidRPr="00A87F58">
              <w:rPr>
                <w:sz w:val="28"/>
                <w:szCs w:val="28"/>
              </w:rPr>
              <w:t>. Свойства определителей.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 w:rsidRPr="00A87F58">
              <w:rPr>
                <w:sz w:val="28"/>
                <w:szCs w:val="28"/>
              </w:rPr>
              <w:t xml:space="preserve">     Методы вычисления определителей </w:t>
            </w:r>
            <w:r w:rsidRPr="00A87F58">
              <w:rPr>
                <w:i/>
                <w:sz w:val="28"/>
                <w:szCs w:val="28"/>
              </w:rPr>
              <w:t>п</w:t>
            </w:r>
            <w:r w:rsidRPr="00A87F58">
              <w:rPr>
                <w:sz w:val="28"/>
                <w:szCs w:val="28"/>
              </w:rPr>
              <w:t>-</w:t>
            </w:r>
            <w:proofErr w:type="spellStart"/>
            <w:r w:rsidRPr="00A87F58">
              <w:rPr>
                <w:sz w:val="28"/>
                <w:szCs w:val="28"/>
              </w:rPr>
              <w:t>го</w:t>
            </w:r>
            <w:proofErr w:type="spellEnd"/>
            <w:r w:rsidRPr="00A87F58">
              <w:rPr>
                <w:sz w:val="28"/>
                <w:szCs w:val="28"/>
              </w:rPr>
              <w:t xml:space="preserve"> порядка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87F58">
              <w:rPr>
                <w:sz w:val="28"/>
                <w:szCs w:val="28"/>
              </w:rPr>
              <w:t>.  Матрицы. Виды матриц. Действия над матрицами.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87F58">
              <w:rPr>
                <w:sz w:val="28"/>
                <w:szCs w:val="28"/>
              </w:rPr>
              <w:t>.  Элементарные преобразования матриц. Обратная матрица.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7F58">
              <w:rPr>
                <w:sz w:val="28"/>
                <w:szCs w:val="28"/>
              </w:rPr>
              <w:t xml:space="preserve">.  Базисный минор. 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87F58">
              <w:rPr>
                <w:sz w:val="28"/>
                <w:szCs w:val="28"/>
              </w:rPr>
              <w:t>. Ранг матрицы.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7F58">
              <w:rPr>
                <w:sz w:val="28"/>
                <w:szCs w:val="28"/>
              </w:rPr>
              <w:t>.  Системы линейных уравнений. Теорема Кронекера-</w:t>
            </w:r>
            <w:proofErr w:type="spellStart"/>
            <w:r w:rsidRPr="00A87F58">
              <w:rPr>
                <w:sz w:val="28"/>
                <w:szCs w:val="28"/>
              </w:rPr>
              <w:t>Капелли</w:t>
            </w:r>
            <w:proofErr w:type="spellEnd"/>
            <w:r w:rsidRPr="00A87F58">
              <w:rPr>
                <w:sz w:val="28"/>
                <w:szCs w:val="28"/>
              </w:rPr>
              <w:t>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87F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87F58">
              <w:rPr>
                <w:sz w:val="28"/>
                <w:szCs w:val="28"/>
              </w:rPr>
              <w:t xml:space="preserve">Решение систем линейных уравнений методом </w:t>
            </w:r>
            <w:proofErr w:type="spellStart"/>
            <w:r w:rsidRPr="00A87F58">
              <w:rPr>
                <w:sz w:val="28"/>
                <w:szCs w:val="28"/>
              </w:rPr>
              <w:t>Крамера</w:t>
            </w:r>
            <w:proofErr w:type="spellEnd"/>
            <w:r w:rsidRPr="00A87F58">
              <w:rPr>
                <w:sz w:val="28"/>
                <w:szCs w:val="28"/>
              </w:rPr>
              <w:t>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87F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87F58">
              <w:rPr>
                <w:sz w:val="28"/>
                <w:szCs w:val="28"/>
              </w:rPr>
              <w:t xml:space="preserve">Решение систем линейных уравнений методом Гаусса. Геометрическая 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 w:rsidRPr="00A87F58">
              <w:rPr>
                <w:sz w:val="28"/>
                <w:szCs w:val="28"/>
              </w:rPr>
              <w:t xml:space="preserve">      иллюстрация решения. 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87F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87F58">
              <w:rPr>
                <w:sz w:val="28"/>
                <w:szCs w:val="28"/>
              </w:rPr>
              <w:t>Решение систем линейных уравнений матричным методом.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87F58">
              <w:rPr>
                <w:sz w:val="28"/>
                <w:szCs w:val="28"/>
              </w:rPr>
              <w:t xml:space="preserve">.Однородная система линейных уравнений. Свойства решений однородной 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 w:rsidRPr="00A87F58">
              <w:rPr>
                <w:sz w:val="28"/>
                <w:szCs w:val="28"/>
              </w:rPr>
              <w:t xml:space="preserve">      системы линейных уравнений.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87F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87F58">
              <w:rPr>
                <w:sz w:val="28"/>
                <w:szCs w:val="28"/>
              </w:rPr>
              <w:t>Структура общего решения неоднородной системы линейных уравнений.</w:t>
            </w:r>
            <w:r>
              <w:rPr>
                <w:sz w:val="28"/>
                <w:szCs w:val="28"/>
              </w:rPr>
              <w:t xml:space="preserve">                </w:t>
            </w:r>
          </w:p>
          <w:p w:rsidR="00F11B0B" w:rsidRDefault="00131F87" w:rsidP="00F11B0B">
            <w:pPr>
              <w:jc w:val="both"/>
              <w:rPr>
                <w:sz w:val="28"/>
                <w:szCs w:val="28"/>
              </w:rPr>
            </w:pPr>
            <w:r w:rsidRPr="00A87F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87F58">
              <w:rPr>
                <w:sz w:val="28"/>
                <w:szCs w:val="28"/>
              </w:rPr>
              <w:t>. Понятие вектора. Линейные операции над векторами</w:t>
            </w:r>
            <w:r w:rsidR="00F11B0B">
              <w:rPr>
                <w:sz w:val="28"/>
                <w:szCs w:val="28"/>
              </w:rPr>
              <w:t xml:space="preserve"> в геометрической и </w:t>
            </w:r>
          </w:p>
          <w:p w:rsidR="00131F87" w:rsidRPr="00A87F58" w:rsidRDefault="00F11B0B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координатной формах</w:t>
            </w:r>
            <w:r w:rsidR="00131F87" w:rsidRPr="00A87F58">
              <w:rPr>
                <w:sz w:val="28"/>
                <w:szCs w:val="28"/>
              </w:rPr>
              <w:t>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87F58">
              <w:rPr>
                <w:sz w:val="28"/>
                <w:szCs w:val="28"/>
              </w:rPr>
              <w:t xml:space="preserve">. Линейная зависимость и независимость векторов. Критерии линейной 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 w:rsidRPr="00A87F58">
              <w:rPr>
                <w:sz w:val="28"/>
                <w:szCs w:val="28"/>
              </w:rPr>
              <w:t xml:space="preserve">      зависимости векторов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87F58">
              <w:rPr>
                <w:sz w:val="28"/>
                <w:szCs w:val="28"/>
              </w:rPr>
              <w:t>. Векторное линейное пространство.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87F58">
              <w:rPr>
                <w:sz w:val="28"/>
                <w:szCs w:val="28"/>
              </w:rPr>
              <w:t>. Базис и размерность пространства.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87F58">
              <w:rPr>
                <w:sz w:val="28"/>
                <w:szCs w:val="28"/>
              </w:rPr>
              <w:t>. Ориентация пространства.</w:t>
            </w:r>
          </w:p>
          <w:p w:rsidR="00131F87" w:rsidRPr="00A87F58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87F58">
              <w:rPr>
                <w:sz w:val="28"/>
                <w:szCs w:val="28"/>
              </w:rPr>
              <w:t>. Разложение вектора по базису.</w:t>
            </w:r>
          </w:p>
          <w:p w:rsidR="00131F87" w:rsidRDefault="00131F87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87F58">
              <w:rPr>
                <w:sz w:val="28"/>
                <w:szCs w:val="28"/>
              </w:rPr>
              <w:t>. Координаты вектора.</w:t>
            </w:r>
          </w:p>
          <w:p w:rsidR="00F11B0B" w:rsidRPr="00A87F58" w:rsidRDefault="00F11B0B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Скалярное произведение векторов.</w:t>
            </w:r>
          </w:p>
          <w:p w:rsidR="00131F87" w:rsidRPr="00125244" w:rsidRDefault="00125244" w:rsidP="00F11B0B">
            <w:pPr>
              <w:ind w:left="-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11B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131F87" w:rsidRPr="00125244">
              <w:rPr>
                <w:sz w:val="28"/>
                <w:szCs w:val="28"/>
              </w:rPr>
              <w:t xml:space="preserve"> Расстояние ме</w:t>
            </w:r>
            <w:r w:rsidR="00F11B0B">
              <w:rPr>
                <w:sz w:val="28"/>
                <w:szCs w:val="28"/>
              </w:rPr>
              <w:t>жду двумя точками на плоскости (с выводом).</w:t>
            </w:r>
          </w:p>
          <w:p w:rsidR="00131F87" w:rsidRPr="008B20B4" w:rsidRDefault="00F11B0B" w:rsidP="00F11B0B">
            <w:pPr>
              <w:ind w:left="-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21</w:t>
            </w:r>
            <w:r w:rsidR="00125244">
              <w:rPr>
                <w:sz w:val="28"/>
                <w:szCs w:val="28"/>
              </w:rPr>
              <w:t>.</w:t>
            </w:r>
            <w:r w:rsidR="00131F87">
              <w:rPr>
                <w:sz w:val="28"/>
                <w:szCs w:val="28"/>
              </w:rPr>
              <w:t xml:space="preserve"> </w:t>
            </w:r>
            <w:r w:rsidR="00131F87" w:rsidRPr="008B20B4">
              <w:rPr>
                <w:sz w:val="28"/>
                <w:szCs w:val="28"/>
              </w:rPr>
              <w:t>Деле</w:t>
            </w:r>
            <w:r>
              <w:rPr>
                <w:sz w:val="28"/>
                <w:szCs w:val="28"/>
              </w:rPr>
              <w:t>ние отрезка в данном  отношении (с выводом).</w:t>
            </w:r>
          </w:p>
          <w:p w:rsidR="00131F87" w:rsidRDefault="00F11B0B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25244">
              <w:rPr>
                <w:sz w:val="28"/>
                <w:szCs w:val="28"/>
              </w:rPr>
              <w:t xml:space="preserve">. </w:t>
            </w:r>
            <w:r w:rsidR="00131F87" w:rsidRPr="008D5008">
              <w:rPr>
                <w:sz w:val="28"/>
                <w:szCs w:val="28"/>
              </w:rPr>
              <w:t>Уравнение прямой с угл</w:t>
            </w:r>
            <w:r>
              <w:rPr>
                <w:sz w:val="28"/>
                <w:szCs w:val="28"/>
              </w:rPr>
              <w:t>овым коэффициентом на плоскости (с выводом).</w:t>
            </w:r>
            <w:r w:rsidR="00131F87" w:rsidRPr="008D5008">
              <w:rPr>
                <w:sz w:val="28"/>
                <w:szCs w:val="28"/>
              </w:rPr>
              <w:t xml:space="preserve">  </w:t>
            </w:r>
          </w:p>
          <w:p w:rsidR="00F11B0B" w:rsidRDefault="00F11B0B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25244">
              <w:rPr>
                <w:sz w:val="28"/>
                <w:szCs w:val="28"/>
              </w:rPr>
              <w:t>.</w:t>
            </w:r>
            <w:r w:rsidR="00131F87">
              <w:rPr>
                <w:sz w:val="28"/>
                <w:szCs w:val="28"/>
              </w:rPr>
              <w:t>Уравнение</w:t>
            </w:r>
            <w:r w:rsidR="00131F87" w:rsidRPr="008D5008">
              <w:rPr>
                <w:sz w:val="28"/>
                <w:szCs w:val="28"/>
              </w:rPr>
              <w:t xml:space="preserve"> прямой на плоскости, пр</w:t>
            </w:r>
            <w:r>
              <w:rPr>
                <w:sz w:val="28"/>
                <w:szCs w:val="28"/>
              </w:rPr>
              <w:t xml:space="preserve">оходящей через две данные точки (с </w:t>
            </w:r>
          </w:p>
          <w:p w:rsidR="00131F87" w:rsidRPr="008D5008" w:rsidRDefault="00F11B0B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выводом).</w:t>
            </w:r>
          </w:p>
          <w:p w:rsidR="00131F87" w:rsidRPr="008D5008" w:rsidRDefault="00F11B0B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25244">
              <w:rPr>
                <w:sz w:val="28"/>
                <w:szCs w:val="28"/>
              </w:rPr>
              <w:t xml:space="preserve">. </w:t>
            </w:r>
            <w:r w:rsidR="00131F87" w:rsidRPr="008D5008">
              <w:rPr>
                <w:sz w:val="28"/>
                <w:szCs w:val="28"/>
              </w:rPr>
              <w:t>Общее уравнение прямой на плоскости, его частные случаи.</w:t>
            </w:r>
          </w:p>
          <w:p w:rsidR="00131F87" w:rsidRPr="008D5008" w:rsidRDefault="00F11B0B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25244">
              <w:rPr>
                <w:sz w:val="28"/>
                <w:szCs w:val="28"/>
              </w:rPr>
              <w:t xml:space="preserve">. </w:t>
            </w:r>
            <w:r w:rsidR="00131F87" w:rsidRPr="008D5008">
              <w:rPr>
                <w:sz w:val="28"/>
                <w:szCs w:val="28"/>
              </w:rPr>
              <w:t>Пучок прямых. Уравнение</w:t>
            </w:r>
            <w:r>
              <w:rPr>
                <w:sz w:val="28"/>
                <w:szCs w:val="28"/>
              </w:rPr>
              <w:t xml:space="preserve"> прямой в отрезках на плоскости (с выводом).</w:t>
            </w:r>
          </w:p>
          <w:p w:rsidR="00131F87" w:rsidRPr="008D5008" w:rsidRDefault="00F11B0B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25244">
              <w:rPr>
                <w:sz w:val="28"/>
                <w:szCs w:val="28"/>
              </w:rPr>
              <w:t xml:space="preserve">. </w:t>
            </w:r>
            <w:r w:rsidR="00131F87" w:rsidRPr="008D5008">
              <w:rPr>
                <w:sz w:val="28"/>
                <w:szCs w:val="28"/>
              </w:rPr>
              <w:t xml:space="preserve">Уравнение прямой на плоскости, проходящей через данную точку </w:t>
            </w:r>
          </w:p>
          <w:p w:rsidR="00131F87" w:rsidRDefault="00131F87" w:rsidP="00F11B0B">
            <w:pPr>
              <w:jc w:val="both"/>
              <w:rPr>
                <w:sz w:val="28"/>
                <w:szCs w:val="28"/>
              </w:rPr>
            </w:pPr>
            <w:r w:rsidRPr="008D5008">
              <w:rPr>
                <w:sz w:val="28"/>
                <w:szCs w:val="28"/>
              </w:rPr>
              <w:t xml:space="preserve">    </w:t>
            </w:r>
            <w:r w:rsidR="00125244">
              <w:rPr>
                <w:sz w:val="28"/>
                <w:szCs w:val="28"/>
              </w:rPr>
              <w:t xml:space="preserve">  </w:t>
            </w:r>
            <w:r w:rsidR="00F11B0B">
              <w:rPr>
                <w:sz w:val="28"/>
                <w:szCs w:val="28"/>
              </w:rPr>
              <w:t xml:space="preserve">перпендикулярно данному вектору </w:t>
            </w:r>
            <w:r w:rsidRPr="008D50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F11B0B">
              <w:rPr>
                <w:sz w:val="28"/>
                <w:szCs w:val="28"/>
              </w:rPr>
              <w:t>(с выводом).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131F87" w:rsidRPr="008D5008" w:rsidRDefault="00F11B0B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25244">
              <w:rPr>
                <w:sz w:val="28"/>
                <w:szCs w:val="28"/>
              </w:rPr>
              <w:t xml:space="preserve">. </w:t>
            </w:r>
            <w:r w:rsidR="00131F87" w:rsidRPr="008D5008">
              <w:rPr>
                <w:sz w:val="28"/>
                <w:szCs w:val="28"/>
              </w:rPr>
              <w:t>Параметрические и каноническо</w:t>
            </w:r>
            <w:r>
              <w:rPr>
                <w:sz w:val="28"/>
                <w:szCs w:val="28"/>
              </w:rPr>
              <w:t>е уравнения прямой на плоскости (с выводом).</w:t>
            </w:r>
          </w:p>
          <w:p w:rsidR="00131F87" w:rsidRPr="008D5008" w:rsidRDefault="00F11B0B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25244">
              <w:rPr>
                <w:sz w:val="28"/>
                <w:szCs w:val="28"/>
              </w:rPr>
              <w:t xml:space="preserve">. </w:t>
            </w:r>
            <w:r w:rsidR="00131F87" w:rsidRPr="008D5008">
              <w:rPr>
                <w:sz w:val="28"/>
                <w:szCs w:val="28"/>
              </w:rPr>
              <w:t xml:space="preserve">Угол между двумя прямыми на плоскости и в пространстве. Расстояние от </w:t>
            </w:r>
          </w:p>
          <w:p w:rsidR="00131F87" w:rsidRPr="008D5008" w:rsidRDefault="00131F87" w:rsidP="00F11B0B">
            <w:pPr>
              <w:jc w:val="both"/>
              <w:rPr>
                <w:sz w:val="28"/>
                <w:szCs w:val="28"/>
              </w:rPr>
            </w:pPr>
            <w:r w:rsidRPr="008D5008">
              <w:rPr>
                <w:sz w:val="28"/>
                <w:szCs w:val="28"/>
              </w:rPr>
              <w:t xml:space="preserve">    </w:t>
            </w:r>
            <w:r w:rsidR="00125244">
              <w:rPr>
                <w:sz w:val="28"/>
                <w:szCs w:val="28"/>
              </w:rPr>
              <w:t xml:space="preserve">  </w:t>
            </w:r>
            <w:r w:rsidR="00F11B0B">
              <w:rPr>
                <w:sz w:val="28"/>
                <w:szCs w:val="28"/>
              </w:rPr>
              <w:t>точки до прямой на плоскости (с выводом).</w:t>
            </w:r>
          </w:p>
          <w:p w:rsidR="00131F87" w:rsidRPr="008D5008" w:rsidRDefault="00F11B0B" w:rsidP="00F11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25244">
              <w:rPr>
                <w:sz w:val="28"/>
                <w:szCs w:val="28"/>
              </w:rPr>
              <w:t xml:space="preserve">. </w:t>
            </w:r>
            <w:r w:rsidR="00131F87" w:rsidRPr="008D5008">
              <w:rPr>
                <w:sz w:val="28"/>
                <w:szCs w:val="28"/>
              </w:rPr>
              <w:t xml:space="preserve">Условие параллельности и перпендикулярности прямых на плоскости. </w:t>
            </w:r>
          </w:p>
          <w:p w:rsidR="00125244" w:rsidRPr="00A87F58" w:rsidRDefault="00125244" w:rsidP="00F11B0B">
            <w:pPr>
              <w:tabs>
                <w:tab w:val="left" w:pos="1134"/>
                <w:tab w:val="right" w:leader="underscore" w:pos="8505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2132D7" w:rsidRDefault="002132D7" w:rsidP="00F11B0B">
      <w:pPr>
        <w:jc w:val="both"/>
      </w:pPr>
    </w:p>
    <w:p w:rsidR="00BD09EB" w:rsidRDefault="00BD09EB" w:rsidP="00F11B0B">
      <w:pPr>
        <w:jc w:val="both"/>
      </w:pPr>
    </w:p>
    <w:p w:rsidR="00BD09EB" w:rsidRDefault="00BD09EB" w:rsidP="00FD7688">
      <w:pPr>
        <w:jc w:val="both"/>
      </w:pPr>
    </w:p>
    <w:sectPr w:rsidR="00BD09EB" w:rsidSect="00EC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F87"/>
    <w:rsid w:val="00125244"/>
    <w:rsid w:val="00131F87"/>
    <w:rsid w:val="002132D7"/>
    <w:rsid w:val="00374DC5"/>
    <w:rsid w:val="004F65EA"/>
    <w:rsid w:val="0064352B"/>
    <w:rsid w:val="008647F5"/>
    <w:rsid w:val="00AA0FA8"/>
    <w:rsid w:val="00BD09EB"/>
    <w:rsid w:val="00EC2CFD"/>
    <w:rsid w:val="00F11B0B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D90A"/>
  <w15:docId w15:val="{E0A4A232-759A-4F6B-90B3-7747A647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2021</cp:lastModifiedBy>
  <cp:revision>10</cp:revision>
  <cp:lastPrinted>2012-11-18T15:37:00Z</cp:lastPrinted>
  <dcterms:created xsi:type="dcterms:W3CDTF">2012-01-11T15:29:00Z</dcterms:created>
  <dcterms:modified xsi:type="dcterms:W3CDTF">2021-09-01T10:08:00Z</dcterms:modified>
</cp:coreProperties>
</file>